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3A" w:rsidRPr="007E513A" w:rsidRDefault="007E513A" w:rsidP="007E513A">
      <w:pPr>
        <w:jc w:val="center"/>
        <w:rPr>
          <w:sz w:val="36"/>
          <w:szCs w:val="36"/>
        </w:rPr>
      </w:pPr>
      <w:r>
        <w:rPr>
          <w:sz w:val="36"/>
          <w:szCs w:val="36"/>
        </w:rPr>
        <w:t>Winnipeg Dispensing Fees</w:t>
      </w:r>
    </w:p>
    <w:p w:rsidR="007E513A" w:rsidRDefault="007E513A" w:rsidP="007E513A">
      <w:pPr>
        <w:jc w:val="center"/>
      </w:pPr>
      <w:r>
        <w:t>As of February 2017</w:t>
      </w:r>
    </w:p>
    <w:p w:rsidR="007E513A" w:rsidRDefault="007E513A" w:rsidP="007E513A">
      <w:pPr>
        <w:jc w:val="center"/>
      </w:pPr>
    </w:p>
    <w:tbl>
      <w:tblPr>
        <w:tblStyle w:val="TableGrid"/>
        <w:tblW w:w="0" w:type="auto"/>
        <w:tblInd w:w="2235" w:type="dxa"/>
        <w:tblLook w:val="04A0"/>
      </w:tblPr>
      <w:tblGrid>
        <w:gridCol w:w="2440"/>
        <w:gridCol w:w="2663"/>
      </w:tblGrid>
      <w:tr w:rsidR="007E513A" w:rsidTr="007E513A">
        <w:tc>
          <w:tcPr>
            <w:tcW w:w="2440" w:type="dxa"/>
          </w:tcPr>
          <w:p w:rsidR="007E513A" w:rsidRDefault="007E513A" w:rsidP="007E513A">
            <w:pPr>
              <w:jc w:val="center"/>
            </w:pPr>
            <w:r>
              <w:t>PHARMACY</w:t>
            </w:r>
          </w:p>
        </w:tc>
        <w:tc>
          <w:tcPr>
            <w:tcW w:w="2663" w:type="dxa"/>
          </w:tcPr>
          <w:p w:rsidR="007E513A" w:rsidRDefault="007E513A" w:rsidP="007E513A">
            <w:pPr>
              <w:jc w:val="center"/>
            </w:pPr>
            <w:r>
              <w:t>DISPENSING FEE</w:t>
            </w:r>
          </w:p>
        </w:tc>
      </w:tr>
      <w:tr w:rsidR="007E513A" w:rsidTr="007E513A">
        <w:tc>
          <w:tcPr>
            <w:tcW w:w="2440" w:type="dxa"/>
            <w:shd w:val="clear" w:color="auto" w:fill="DDD9C3" w:themeFill="background2" w:themeFillShade="E6"/>
          </w:tcPr>
          <w:p w:rsidR="007E513A" w:rsidRDefault="007E513A" w:rsidP="007E513A">
            <w:pPr>
              <w:jc w:val="center"/>
            </w:pPr>
            <w:r>
              <w:t>Costco*</w:t>
            </w:r>
          </w:p>
        </w:tc>
        <w:tc>
          <w:tcPr>
            <w:tcW w:w="2663" w:type="dxa"/>
            <w:shd w:val="clear" w:color="auto" w:fill="DDD9C3" w:themeFill="background2" w:themeFillShade="E6"/>
          </w:tcPr>
          <w:p w:rsidR="007E513A" w:rsidRDefault="007E513A" w:rsidP="007E513A">
            <w:pPr>
              <w:jc w:val="center"/>
            </w:pPr>
            <w:r>
              <w:t>$4.47</w:t>
            </w:r>
          </w:p>
        </w:tc>
      </w:tr>
      <w:tr w:rsidR="007E513A" w:rsidRPr="0077045E" w:rsidTr="007E513A">
        <w:tc>
          <w:tcPr>
            <w:tcW w:w="2440" w:type="dxa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proofErr w:type="spellStart"/>
            <w:r w:rsidRPr="0077045E">
              <w:rPr>
                <w:lang w:val="fr-CA"/>
              </w:rPr>
              <w:t>Rexall</w:t>
            </w:r>
            <w:proofErr w:type="spellEnd"/>
            <w:r w:rsidRPr="0077045E">
              <w:rPr>
                <w:lang w:val="fr-CA"/>
              </w:rPr>
              <w:t>/Pharma Plus non PPP</w:t>
            </w:r>
          </w:p>
        </w:tc>
        <w:tc>
          <w:tcPr>
            <w:tcW w:w="2663" w:type="dxa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$12.81</w:t>
            </w:r>
          </w:p>
        </w:tc>
      </w:tr>
      <w:tr w:rsidR="007E513A" w:rsidRPr="0077045E" w:rsidTr="007E513A">
        <w:tc>
          <w:tcPr>
            <w:tcW w:w="2440" w:type="dxa"/>
            <w:shd w:val="clear" w:color="auto" w:fill="FFFF00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Rexall</w:t>
            </w:r>
            <w:proofErr w:type="spellEnd"/>
            <w:r>
              <w:rPr>
                <w:lang w:val="fr-CA"/>
              </w:rPr>
              <w:t xml:space="preserve"> (PPP)</w:t>
            </w:r>
          </w:p>
        </w:tc>
        <w:tc>
          <w:tcPr>
            <w:tcW w:w="2663" w:type="dxa"/>
            <w:shd w:val="clear" w:color="auto" w:fill="FFFF00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$8.83</w:t>
            </w:r>
          </w:p>
        </w:tc>
      </w:tr>
      <w:tr w:rsidR="007E513A" w:rsidRPr="0077045E" w:rsidTr="007E513A">
        <w:tc>
          <w:tcPr>
            <w:tcW w:w="2440" w:type="dxa"/>
            <w:shd w:val="clear" w:color="auto" w:fill="DDD9C3" w:themeFill="background2" w:themeFillShade="E6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ESC </w:t>
            </w:r>
            <w:proofErr w:type="spellStart"/>
            <w:r>
              <w:rPr>
                <w:lang w:val="fr-CA"/>
              </w:rPr>
              <w:t>Pharmacy</w:t>
            </w:r>
            <w:proofErr w:type="spellEnd"/>
          </w:p>
        </w:tc>
        <w:tc>
          <w:tcPr>
            <w:tcW w:w="2663" w:type="dxa"/>
            <w:shd w:val="clear" w:color="auto" w:fill="DDD9C3" w:themeFill="background2" w:themeFillShade="E6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$9.00</w:t>
            </w:r>
          </w:p>
        </w:tc>
      </w:tr>
      <w:tr w:rsidR="007E513A" w:rsidRPr="0077045E" w:rsidTr="007E513A">
        <w:tc>
          <w:tcPr>
            <w:tcW w:w="2440" w:type="dxa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Superstore</w:t>
            </w:r>
            <w:proofErr w:type="spellEnd"/>
          </w:p>
        </w:tc>
        <w:tc>
          <w:tcPr>
            <w:tcW w:w="2663" w:type="dxa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$9.79</w:t>
            </w:r>
          </w:p>
        </w:tc>
      </w:tr>
      <w:tr w:rsidR="007E513A" w:rsidRPr="0077045E" w:rsidTr="007E513A">
        <w:tc>
          <w:tcPr>
            <w:tcW w:w="2440" w:type="dxa"/>
            <w:shd w:val="clear" w:color="auto" w:fill="DDD9C3" w:themeFill="background2" w:themeFillShade="E6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Medicine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Shoppe</w:t>
            </w:r>
            <w:proofErr w:type="spellEnd"/>
          </w:p>
        </w:tc>
        <w:tc>
          <w:tcPr>
            <w:tcW w:w="2663" w:type="dxa"/>
            <w:shd w:val="clear" w:color="auto" w:fill="DDD9C3" w:themeFill="background2" w:themeFillShade="E6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$10.64</w:t>
            </w:r>
          </w:p>
        </w:tc>
      </w:tr>
      <w:tr w:rsidR="007E513A" w:rsidRPr="0077045E" w:rsidTr="007E513A">
        <w:tc>
          <w:tcPr>
            <w:tcW w:w="2440" w:type="dxa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Sobeys</w:t>
            </w:r>
            <w:proofErr w:type="spellEnd"/>
            <w:r>
              <w:rPr>
                <w:lang w:val="fr-CA"/>
              </w:rPr>
              <w:t>/</w:t>
            </w:r>
            <w:proofErr w:type="spellStart"/>
            <w:r>
              <w:rPr>
                <w:lang w:val="fr-CA"/>
              </w:rPr>
              <w:t>Safeway</w:t>
            </w:r>
            <w:proofErr w:type="spellEnd"/>
          </w:p>
        </w:tc>
        <w:tc>
          <w:tcPr>
            <w:tcW w:w="2663" w:type="dxa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$11.63</w:t>
            </w:r>
          </w:p>
        </w:tc>
      </w:tr>
      <w:tr w:rsidR="007E513A" w:rsidRPr="0077045E" w:rsidTr="007E513A">
        <w:tc>
          <w:tcPr>
            <w:tcW w:w="2440" w:type="dxa"/>
            <w:shd w:val="clear" w:color="auto" w:fill="DDD9C3" w:themeFill="background2" w:themeFillShade="E6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Red</w:t>
            </w:r>
            <w:proofErr w:type="spellEnd"/>
            <w:r>
              <w:rPr>
                <w:lang w:val="fr-CA"/>
              </w:rPr>
              <w:t xml:space="preserve"> River </w:t>
            </w:r>
            <w:proofErr w:type="spellStart"/>
            <w:r>
              <w:rPr>
                <w:lang w:val="fr-CA"/>
              </w:rPr>
              <w:t>Co-Op</w:t>
            </w:r>
            <w:proofErr w:type="spellEnd"/>
          </w:p>
        </w:tc>
        <w:tc>
          <w:tcPr>
            <w:tcW w:w="2663" w:type="dxa"/>
            <w:shd w:val="clear" w:color="auto" w:fill="DDD9C3" w:themeFill="background2" w:themeFillShade="E6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$11.87</w:t>
            </w:r>
          </w:p>
        </w:tc>
      </w:tr>
      <w:tr w:rsidR="007E513A" w:rsidRPr="0077045E" w:rsidTr="007E513A">
        <w:tc>
          <w:tcPr>
            <w:tcW w:w="2440" w:type="dxa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Shoppers</w:t>
            </w:r>
            <w:proofErr w:type="spellEnd"/>
            <w:r>
              <w:rPr>
                <w:lang w:val="fr-CA"/>
              </w:rPr>
              <w:t xml:space="preserve"> Drug </w:t>
            </w:r>
            <w:proofErr w:type="spellStart"/>
            <w:r>
              <w:rPr>
                <w:lang w:val="fr-CA"/>
              </w:rPr>
              <w:t>Mart</w:t>
            </w:r>
            <w:proofErr w:type="spellEnd"/>
          </w:p>
        </w:tc>
        <w:tc>
          <w:tcPr>
            <w:tcW w:w="2663" w:type="dxa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$11.87</w:t>
            </w:r>
          </w:p>
        </w:tc>
      </w:tr>
      <w:tr w:rsidR="007E513A" w:rsidRPr="0077045E" w:rsidTr="007E513A">
        <w:tc>
          <w:tcPr>
            <w:tcW w:w="2440" w:type="dxa"/>
            <w:shd w:val="clear" w:color="auto" w:fill="DDD9C3" w:themeFill="background2" w:themeFillShade="E6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Pharma Save</w:t>
            </w:r>
          </w:p>
        </w:tc>
        <w:tc>
          <w:tcPr>
            <w:tcW w:w="2663" w:type="dxa"/>
            <w:shd w:val="clear" w:color="auto" w:fill="DDD9C3" w:themeFill="background2" w:themeFillShade="E6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$12.27</w:t>
            </w:r>
          </w:p>
        </w:tc>
      </w:tr>
      <w:tr w:rsidR="007E513A" w:rsidRPr="0077045E" w:rsidTr="007E513A">
        <w:tc>
          <w:tcPr>
            <w:tcW w:w="2440" w:type="dxa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Super </w:t>
            </w:r>
            <w:proofErr w:type="spellStart"/>
            <w:r>
              <w:rPr>
                <w:lang w:val="fr-CA"/>
              </w:rPr>
              <w:t>Thrifty</w:t>
            </w:r>
            <w:proofErr w:type="spellEnd"/>
          </w:p>
        </w:tc>
        <w:tc>
          <w:tcPr>
            <w:tcW w:w="2663" w:type="dxa"/>
          </w:tcPr>
          <w:p w:rsidR="007E513A" w:rsidRPr="0077045E" w:rsidRDefault="007E513A" w:rsidP="007E513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$14.09</w:t>
            </w:r>
          </w:p>
        </w:tc>
      </w:tr>
    </w:tbl>
    <w:p w:rsidR="007E513A" w:rsidRDefault="007E513A" w:rsidP="007E513A">
      <w:pPr>
        <w:pStyle w:val="NoSpacing"/>
        <w:jc w:val="center"/>
      </w:pPr>
    </w:p>
    <w:p w:rsidR="00BB3094" w:rsidRDefault="00BB3094"/>
    <w:sectPr w:rsidR="00BB3094" w:rsidSect="00BB3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13A"/>
    <w:rsid w:val="00070BD2"/>
    <w:rsid w:val="0076233E"/>
    <w:rsid w:val="00794143"/>
    <w:rsid w:val="007E513A"/>
    <w:rsid w:val="008A79C7"/>
    <w:rsid w:val="00A234BD"/>
    <w:rsid w:val="00BB3094"/>
    <w:rsid w:val="00DD6DA7"/>
    <w:rsid w:val="00E6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51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SOTA</cp:lastModifiedBy>
  <cp:revision>1</cp:revision>
  <dcterms:created xsi:type="dcterms:W3CDTF">2017-02-16T21:01:00Z</dcterms:created>
  <dcterms:modified xsi:type="dcterms:W3CDTF">2017-02-16T21:06:00Z</dcterms:modified>
</cp:coreProperties>
</file>